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bookmarkStart w:id="0" w:name="_GoBack" w:colFirst="1" w:colLast="1"/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5D4CF61E" wp14:editId="7E0C2096">
                  <wp:extent cx="2095500" cy="3143250"/>
                  <wp:effectExtent l="0" t="0" r="0" b="0"/>
                  <wp:docPr id="12" name="imageid_105275_1569927388031" descr="Intézményvezet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75_1569927388031" descr="Intézményvezet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proofErr w:type="spellStart"/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shd w:val="clear" w:color="auto" w:fill="FFFFFF"/>
                <w:lang w:eastAsia="hu-HU"/>
              </w:rPr>
              <w:t>Szick</w:t>
            </w:r>
            <w:proofErr w:type="spellEnd"/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shd w:val="clear" w:color="auto" w:fill="FFFFFF"/>
                <w:lang w:eastAsia="hu-HU"/>
              </w:rPr>
              <w:t xml:space="preserve"> Zsuzsanna</w:t>
            </w: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shd w:val="clear" w:color="auto" w:fill="FFFFFF"/>
                <w:lang w:eastAsia="hu-HU"/>
              </w:rPr>
              <w:br/>
              <w:t>Intézményvezet</w:t>
            </w:r>
            <w:r w:rsidRPr="001D260D">
              <w:rPr>
                <w:rFonts w:ascii="Monotype Corsiva" w:eastAsia="Times New Roman" w:hAnsi="Monotype Corsiva" w:cs="Cambria"/>
                <w:b/>
                <w:bCs/>
                <w:color w:val="505050"/>
                <w:sz w:val="28"/>
                <w:szCs w:val="28"/>
                <w:shd w:val="clear" w:color="auto" w:fill="FFFFFF"/>
                <w:lang w:eastAsia="hu-HU"/>
              </w:rPr>
              <w:t>ő</w:t>
            </w:r>
          </w:p>
        </w:tc>
      </w:tr>
      <w:bookmarkEnd w:id="0"/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7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6C8AD4B5" wp14:editId="19585FCF">
                  <wp:extent cx="2381250" cy="1924050"/>
                  <wp:effectExtent l="0" t="0" r="0" b="0"/>
                  <wp:docPr id="13" name="imageid_105277_1569927466627" descr="Intézményvezető hely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77_1569927466627" descr="Intézményvezető hely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Kovácsné Ladányi Éva</w:t>
            </w: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br/>
              <w:t>Intézményvezető helyettes</w:t>
            </w: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60D">
        <w:rPr>
          <w:rFonts w:ascii="Monotype Corsiva" w:eastAsia="Times New Roman" w:hAnsi="Monotype Corsiva" w:cs="Times New Roman"/>
          <w:color w:val="505050"/>
          <w:sz w:val="29"/>
          <w:szCs w:val="29"/>
          <w:lang w:eastAsia="hu-HU"/>
        </w:rPr>
        <w:br/>
      </w:r>
    </w:p>
    <w:tbl>
      <w:tblPr>
        <w:tblW w:w="34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250F0E9B" wp14:editId="770FF06A">
                  <wp:extent cx="2190750" cy="1457325"/>
                  <wp:effectExtent l="0" t="0" r="0" b="9525"/>
                  <wp:docPr id="14" name="imageid_105281_1569927964679" descr="Delfin csoport dolgozó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81_1569927964679" descr="Delfin csoport dolgozó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Delfin csoport</w:t>
            </w: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4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noProof/>
                <w:color w:val="505050"/>
                <w:sz w:val="28"/>
                <w:szCs w:val="28"/>
                <w:lang w:eastAsia="hu-HU"/>
              </w:rPr>
              <w:lastRenderedPageBreak/>
              <w:drawing>
                <wp:inline distT="0" distB="0" distL="0" distR="0" wp14:anchorId="4DB004AF" wp14:editId="7C770561">
                  <wp:extent cx="2190750" cy="1457325"/>
                  <wp:effectExtent l="0" t="0" r="0" b="9525"/>
                  <wp:docPr id="15" name="imageid_105283_1569928016849" descr="Csiga csoport dolgozó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83_1569928016849" descr="Csiga csoport dolgozó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Csigabiga</w:t>
            </w: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br/>
              <w:t>csoport</w:t>
            </w: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4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74B08623" wp14:editId="33F20F9C">
                  <wp:extent cx="2190750" cy="1457325"/>
                  <wp:effectExtent l="0" t="0" r="0" b="9525"/>
                  <wp:docPr id="16" name="imageid_105285_1569928222538" descr="Pillangó csoport dolgozó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85_1569928222538" descr="Pillangó csoport dolgozó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Pillangó csoport</w:t>
            </w: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Monotype Corsiva" w:eastAsia="Times New Roman" w:hAnsi="Monotype Corsiva" w:cs="Times New Roman"/>
          <w:sz w:val="28"/>
          <w:szCs w:val="28"/>
          <w:lang w:eastAsia="hu-HU"/>
        </w:rPr>
      </w:pPr>
    </w:p>
    <w:tbl>
      <w:tblPr>
        <w:tblW w:w="34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noProof/>
                <w:color w:val="505050"/>
                <w:sz w:val="28"/>
                <w:szCs w:val="28"/>
                <w:lang w:eastAsia="hu-HU"/>
              </w:rPr>
              <w:drawing>
                <wp:inline distT="0" distB="0" distL="0" distR="0" wp14:anchorId="3316E161" wp14:editId="237D57C1">
                  <wp:extent cx="2190750" cy="1457325"/>
                  <wp:effectExtent l="0" t="0" r="0" b="9525"/>
                  <wp:docPr id="17" name="imageid_105287_1569928292386" descr="Katica csoport dolgozó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87_1569928292386" descr="Katica csoport dolgozó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Katica csoport dolgozói</w:t>
            </w: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4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0FD1190A" wp14:editId="7AD3847A">
                  <wp:extent cx="2190750" cy="1457325"/>
                  <wp:effectExtent l="0" t="0" r="0" b="9525"/>
                  <wp:docPr id="18" name="imageid_105289_1569928414068" descr="Süni csoport dolgozó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89_1569928414068" descr="Süni csoport dolgozó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</w:pP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Süni csoport dolgozó</w:t>
            </w:r>
            <w:r w:rsidRPr="001D260D">
              <w:rPr>
                <w:rFonts w:ascii="Monotype Corsiva" w:eastAsia="Times New Roman" w:hAnsi="Monotype Corsiva" w:cs="Arial"/>
                <w:b/>
                <w:bCs/>
                <w:color w:val="FFFFFF"/>
                <w:sz w:val="28"/>
                <w:szCs w:val="28"/>
                <w:shd w:val="clear" w:color="auto" w:fill="FFFFFF"/>
                <w:lang w:eastAsia="hu-HU"/>
              </w:rPr>
              <w:t>i</w:t>
            </w: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34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63BA3D18" wp14:editId="11725FF3">
                  <wp:extent cx="2190750" cy="1457325"/>
                  <wp:effectExtent l="0" t="0" r="0" b="9525"/>
                  <wp:docPr id="19" name="imageid_105291_1569928745246" descr="Konyha dolgozó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91_1569928745246" descr="Konyha dolgozó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Konyha dolgozók</w:t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hu-HU"/>
              </w:rPr>
            </w:pP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204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7AC69EDA" wp14:editId="3ADC9AC9">
                  <wp:extent cx="1295400" cy="1466850"/>
                  <wp:effectExtent l="0" t="0" r="0" b="0"/>
                  <wp:docPr id="20" name="imageid_105293_1569928833424" descr="Bölcsődei takarító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93_1569928833424" descr="Bölcsődei takarító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noProof/>
                <w:color w:val="505050"/>
                <w:sz w:val="28"/>
                <w:szCs w:val="28"/>
                <w:lang w:eastAsia="hu-HU"/>
              </w:rPr>
            </w:pP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Bölcsődei takarítók</w:t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hu-HU"/>
              </w:rPr>
            </w:pP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95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30C908EF" wp14:editId="13CD9FEC">
                  <wp:extent cx="1238250" cy="1466850"/>
                  <wp:effectExtent l="0" t="0" r="0" b="0"/>
                  <wp:docPr id="21" name="imageid_105297_1569929259124" descr="mosón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97_1569929259124" descr="mosón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Mosónő</w:t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</w:pPr>
          </w:p>
        </w:tc>
      </w:tr>
    </w:tbl>
    <w:p w:rsidR="001D260D" w:rsidRPr="001D260D" w:rsidRDefault="001D260D" w:rsidP="001D260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740" w:type="dxa"/>
        <w:tblInd w:w="354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</w:tblGrid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hu-HU"/>
              </w:rPr>
            </w:pPr>
            <w:r w:rsidRPr="001D260D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eastAsia="hu-HU"/>
              </w:rPr>
              <w:drawing>
                <wp:inline distT="0" distB="0" distL="0" distR="0" wp14:anchorId="2B68767E" wp14:editId="259153FC">
                  <wp:extent cx="1104900" cy="1466850"/>
                  <wp:effectExtent l="0" t="0" r="0" b="0"/>
                  <wp:docPr id="22" name="imageid_105299_1569929536202" descr="Kertész-karban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05299_1569929536202" descr="Kertész-karban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0D" w:rsidRPr="001D260D" w:rsidTr="001D2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D" w:rsidRPr="001D260D" w:rsidRDefault="001D260D" w:rsidP="001D260D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505050"/>
                <w:sz w:val="28"/>
                <w:szCs w:val="28"/>
                <w:lang w:eastAsia="hu-HU"/>
              </w:rPr>
            </w:pPr>
            <w:proofErr w:type="spellStart"/>
            <w:r w:rsidRPr="001D260D">
              <w:rPr>
                <w:rFonts w:ascii="Monotype Corsiva" w:eastAsia="Times New Roman" w:hAnsi="Monotype Corsiva" w:cs="Arial"/>
                <w:b/>
                <w:bCs/>
                <w:color w:val="505050"/>
                <w:sz w:val="28"/>
                <w:szCs w:val="28"/>
                <w:lang w:eastAsia="hu-HU"/>
              </w:rPr>
              <w:t>Kertész-fűtő-karbantartó</w:t>
            </w:r>
            <w:proofErr w:type="spellEnd"/>
          </w:p>
        </w:tc>
      </w:tr>
    </w:tbl>
    <w:p w:rsidR="00B65F3A" w:rsidRDefault="00B65F3A" w:rsidP="001D260D">
      <w:pPr>
        <w:ind w:left="3540"/>
        <w:jc w:val="center"/>
      </w:pPr>
    </w:p>
    <w:sectPr w:rsidR="00B6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D"/>
    <w:rsid w:val="001D260D"/>
    <w:rsid w:val="00B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C369-15C6-41CC-91B2-EA2701E5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2019-10-01T12:03:00Z</dcterms:created>
  <dcterms:modified xsi:type="dcterms:W3CDTF">2019-10-01T12:10:00Z</dcterms:modified>
</cp:coreProperties>
</file>